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F4" w:rsidRDefault="00F26897" w:rsidP="00A7158F">
      <w:pPr>
        <w:ind w:left="426" w:hanging="426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06152FF0" wp14:editId="75DCBA4A">
            <wp:simplePos x="0" y="0"/>
            <wp:positionH relativeFrom="margin">
              <wp:posOffset>5476875</wp:posOffset>
            </wp:positionH>
            <wp:positionV relativeFrom="paragraph">
              <wp:posOffset>-339090</wp:posOffset>
            </wp:positionV>
            <wp:extent cx="1009650" cy="2101459"/>
            <wp:effectExtent l="342900" t="114300" r="285750" b="127635"/>
            <wp:wrapNone/>
            <wp:docPr id="7" name="Slika 7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action-Fea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40" b="3361"/>
                    <a:stretch/>
                  </pic:blipFill>
                  <pic:spPr bwMode="auto">
                    <a:xfrm rot="1184311">
                      <a:off x="0" y="0"/>
                      <a:ext cx="1009650" cy="2101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-156029</wp:posOffset>
            </wp:positionH>
            <wp:positionV relativeFrom="paragraph">
              <wp:posOffset>16510</wp:posOffset>
            </wp:positionV>
            <wp:extent cx="1007379" cy="1685925"/>
            <wp:effectExtent l="323850" t="152400" r="326390" b="142875"/>
            <wp:wrapNone/>
            <wp:docPr id="5" name="Slika 5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ction-Fea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34" b="20885"/>
                    <a:stretch/>
                  </pic:blipFill>
                  <pic:spPr bwMode="auto">
                    <a:xfrm rot="20043293">
                      <a:off x="0" y="0"/>
                      <a:ext cx="1007379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1F4" w:rsidRDefault="005A21F4" w:rsidP="00A7158F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MATEMATIČKI KUTAK</w:t>
      </w:r>
      <w:bookmarkStart w:id="0" w:name="_Hlk21631612"/>
      <w:bookmarkEnd w:id="0"/>
    </w:p>
    <w:p w:rsidR="005A21F4" w:rsidRDefault="00F26897" w:rsidP="005A21F4">
      <w:pPr>
        <w:ind w:left="426" w:hanging="426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2B78A" wp14:editId="7707E5F9">
                <wp:simplePos x="0" y="0"/>
                <wp:positionH relativeFrom="column">
                  <wp:posOffset>5133975</wp:posOffset>
                </wp:positionH>
                <wp:positionV relativeFrom="paragraph">
                  <wp:posOffset>267970</wp:posOffset>
                </wp:positionV>
                <wp:extent cx="342900" cy="60007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0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3B7A0AF" id="Elipsa 8" o:spid="_x0000_s1026" style="position:absolute;margin-left:404.25pt;margin-top:21.1pt;width:27pt;height:4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</w:p>
    <w:p w:rsidR="005A21F4" w:rsidRPr="005A21F4" w:rsidRDefault="00F26897" w:rsidP="005A21F4">
      <w:pPr>
        <w:ind w:left="426" w:hanging="426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156210</wp:posOffset>
                </wp:positionV>
                <wp:extent cx="342900" cy="60007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0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295F270" id="Elipsa 6" o:spid="_x0000_s1026" style="position:absolute;margin-left:70.7pt;margin-top:12.3pt;width:27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="005A21F4" w:rsidRPr="005A21F4">
        <w:rPr>
          <w:rFonts w:ascii="Comic Sans MS" w:hAnsi="Comic Sans MS"/>
          <w:b/>
          <w:bCs/>
          <w:sz w:val="32"/>
          <w:szCs w:val="32"/>
        </w:rPr>
        <w:t>3. ZADATAK</w:t>
      </w:r>
    </w:p>
    <w:p w:rsidR="005A21F4" w:rsidRDefault="005A21F4" w:rsidP="00A7158F">
      <w:pPr>
        <w:rPr>
          <w:rFonts w:ascii="Comic Sans MS" w:hAnsi="Comic Sans MS"/>
        </w:rPr>
      </w:pPr>
    </w:p>
    <w:p w:rsidR="005A21F4" w:rsidRDefault="005A21F4" w:rsidP="00A7158F">
      <w:pPr>
        <w:ind w:left="426" w:hanging="426"/>
        <w:jc w:val="center"/>
        <w:rPr>
          <w:rFonts w:ascii="Comic Sans MS" w:hAnsi="Comic Sans MS"/>
        </w:rPr>
      </w:pPr>
    </w:p>
    <w:p w:rsidR="00A7158F" w:rsidRPr="00F26897" w:rsidRDefault="005A21F4" w:rsidP="00D30D0E">
      <w:pPr>
        <w:jc w:val="center"/>
        <w:rPr>
          <w:rFonts w:asciiTheme="minorHAnsi" w:hAnsiTheme="minorHAnsi" w:cstheme="minorHAnsi"/>
        </w:rPr>
      </w:pPr>
      <w:r w:rsidRPr="00F26897">
        <w:rPr>
          <w:rFonts w:asciiTheme="minorHAnsi" w:hAnsiTheme="minorHAnsi" w:cstheme="minorHAnsi"/>
        </w:rPr>
        <w:t>Dragi učenici, pred vas postavljamo nove zadatke. Odvojite malo vremena i pokušajte ih riješiti najbolje što možete.</w:t>
      </w:r>
    </w:p>
    <w:p w:rsidR="00A7158F" w:rsidRPr="00F26897" w:rsidRDefault="005A21F4" w:rsidP="00D30D0E">
      <w:pPr>
        <w:jc w:val="center"/>
        <w:rPr>
          <w:rFonts w:asciiTheme="minorHAnsi" w:hAnsiTheme="minorHAnsi" w:cstheme="minorHAnsi"/>
        </w:rPr>
      </w:pPr>
      <w:r w:rsidRPr="00F26897">
        <w:rPr>
          <w:rFonts w:asciiTheme="minorHAnsi" w:hAnsiTheme="minorHAnsi" w:cstheme="minorHAnsi"/>
        </w:rPr>
        <w:t xml:space="preserve">Zadaci su </w:t>
      </w:r>
      <w:r w:rsidR="00A7158F" w:rsidRPr="00F26897">
        <w:rPr>
          <w:rFonts w:asciiTheme="minorHAnsi" w:hAnsiTheme="minorHAnsi" w:cstheme="minorHAnsi"/>
        </w:rPr>
        <w:t>iz cjeline „Operacije s razlomcima“.</w:t>
      </w:r>
    </w:p>
    <w:p w:rsidR="005A21F4" w:rsidRPr="00F26897" w:rsidRDefault="00A7158F" w:rsidP="00A7158F">
      <w:pPr>
        <w:jc w:val="center"/>
        <w:rPr>
          <w:rFonts w:asciiTheme="minorHAnsi" w:hAnsiTheme="minorHAnsi" w:cstheme="minorHAnsi"/>
        </w:rPr>
      </w:pPr>
      <w:r w:rsidRPr="00F26897">
        <w:rPr>
          <w:rFonts w:asciiTheme="minorHAnsi" w:hAnsiTheme="minorHAnsi" w:cstheme="minorHAnsi"/>
        </w:rPr>
        <w:t>Za svaki točno riješen zadatak</w:t>
      </w:r>
      <w:r w:rsidR="00F26897">
        <w:rPr>
          <w:rFonts w:asciiTheme="minorHAnsi" w:hAnsiTheme="minorHAnsi" w:cstheme="minorHAnsi"/>
        </w:rPr>
        <w:t xml:space="preserve"> </w:t>
      </w:r>
      <w:r w:rsidRPr="00F26897">
        <w:rPr>
          <w:rFonts w:asciiTheme="minorHAnsi" w:hAnsiTheme="minorHAnsi" w:cstheme="minorHAnsi"/>
        </w:rPr>
        <w:t>ili podzadatak uz napisan postupak rješavanja dobivate po jedan bod.</w:t>
      </w:r>
    </w:p>
    <w:p w:rsidR="00A7158F" w:rsidRDefault="00A7158F" w:rsidP="00A715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A7158F" w:rsidRPr="00D30D0E" w:rsidRDefault="00A7158F" w:rsidP="00A7158F">
      <w:pPr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u w:val="single"/>
        </w:rPr>
      </w:pPr>
      <w:r w:rsidRPr="00D30D0E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u w:val="single"/>
        </w:rPr>
        <w:t>Zadaci:</w:t>
      </w:r>
    </w:p>
    <w:p w:rsidR="00A7158F" w:rsidRPr="00D30D0E" w:rsidRDefault="00A7158F" w:rsidP="005A21F4">
      <w:pPr>
        <w:ind w:left="426" w:hanging="426"/>
        <w:rPr>
          <w:color w:val="4472C4" w:themeColor="accent1"/>
        </w:rPr>
      </w:pPr>
    </w:p>
    <w:p w:rsidR="00A7158F" w:rsidRPr="00D30D0E" w:rsidRDefault="00A7158F" w:rsidP="00A7158F">
      <w:pPr>
        <w:ind w:left="426" w:hanging="426"/>
        <w:rPr>
          <w:rFonts w:asciiTheme="minorHAnsi" w:hAnsiTheme="minorHAnsi" w:cstheme="minorHAnsi"/>
          <w:color w:val="4472C4" w:themeColor="accent1"/>
        </w:rPr>
      </w:pPr>
      <w:r w:rsidRPr="00D30D0E">
        <w:rPr>
          <w:rFonts w:asciiTheme="minorHAnsi" w:hAnsiTheme="minorHAnsi" w:cstheme="minorHAnsi"/>
          <w:b/>
          <w:bCs/>
          <w:color w:val="4472C4" w:themeColor="accent1"/>
        </w:rPr>
        <w:t>1.)</w:t>
      </w:r>
      <w:r w:rsidRPr="00D30D0E">
        <w:rPr>
          <w:rFonts w:asciiTheme="minorHAnsi" w:hAnsiTheme="minorHAnsi" w:cstheme="minorHAnsi"/>
          <w:color w:val="4472C4" w:themeColor="accent1"/>
        </w:rPr>
        <w:t xml:space="preserve"> </w:t>
      </w:r>
      <w:r w:rsidRPr="00D30D0E">
        <w:rPr>
          <w:rFonts w:asciiTheme="minorHAnsi" w:hAnsiTheme="minorHAnsi" w:cstheme="minorHAnsi"/>
          <w:i/>
          <w:iCs/>
          <w:color w:val="4472C4" w:themeColor="accent1"/>
          <w:u w:val="single"/>
        </w:rPr>
        <w:t>Malo životinjskog svijeta …</w:t>
      </w:r>
      <w:r w:rsidRPr="00D30D0E">
        <w:rPr>
          <w:rFonts w:asciiTheme="minorHAnsi" w:hAnsiTheme="minorHAnsi" w:cstheme="minorHAnsi"/>
          <w:color w:val="4472C4" w:themeColor="accent1"/>
        </w:rPr>
        <w:t xml:space="preserve"> </w:t>
      </w:r>
    </w:p>
    <w:p w:rsidR="00A7158F" w:rsidRPr="00D30D0E" w:rsidRDefault="00F26897" w:rsidP="00A7158F">
      <w:pPr>
        <w:ind w:left="426" w:hanging="426"/>
        <w:rPr>
          <w:rFonts w:asciiTheme="minorHAnsi" w:hAnsiTheme="minorHAnsi" w:cstheme="minorHAnsi"/>
          <w:color w:val="4472C4" w:themeColor="accent1"/>
        </w:rPr>
      </w:pPr>
      <w:r w:rsidRPr="00D30D0E">
        <w:rPr>
          <w:rFonts w:ascii="Comic Sans MS" w:hAnsi="Comic Sans MS"/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184785</wp:posOffset>
            </wp:positionV>
            <wp:extent cx="1219200" cy="914400"/>
            <wp:effectExtent l="0" t="0" r="0" b="0"/>
            <wp:wrapNone/>
            <wp:docPr id="1" name="Slika 1" descr="Slika na kojoj se prikazuje životin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mouse_1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58F" w:rsidRPr="00D30D0E">
        <w:rPr>
          <w:rFonts w:asciiTheme="minorHAnsi" w:hAnsiTheme="minorHAnsi" w:cstheme="minorHAnsi"/>
          <w:color w:val="4472C4" w:themeColor="accent1"/>
        </w:rPr>
        <w:tab/>
        <w:t>a) Odrasli puh prosječno je dug 30 cm. Njegov rep prosječno doseže 12 cm. Odredi udio duljine repa</w:t>
      </w:r>
      <w:r w:rsidR="00A7158F" w:rsidRPr="00D30D0E">
        <w:rPr>
          <w:rFonts w:asciiTheme="minorHAnsi" w:hAnsiTheme="minorHAnsi" w:cstheme="minorHAnsi"/>
          <w:color w:val="4472C4" w:themeColor="accent1"/>
        </w:rPr>
        <w:br/>
        <w:t xml:space="preserve">    s obzirom na duljinu njegova tijela.</w:t>
      </w:r>
    </w:p>
    <w:p w:rsidR="00A7158F" w:rsidRPr="00D30D0E" w:rsidRDefault="00A7158F" w:rsidP="00A7158F">
      <w:pPr>
        <w:ind w:left="426" w:hanging="426"/>
        <w:rPr>
          <w:rFonts w:asciiTheme="minorHAnsi" w:hAnsiTheme="minorHAnsi" w:cstheme="minorHAnsi"/>
          <w:color w:val="4472C4" w:themeColor="accent1"/>
        </w:rPr>
      </w:pPr>
    </w:p>
    <w:p w:rsidR="00A7158F" w:rsidRPr="00D30D0E" w:rsidRDefault="00A7158F" w:rsidP="00A7158F">
      <w:pPr>
        <w:ind w:left="426" w:hanging="426"/>
        <w:rPr>
          <w:rFonts w:asciiTheme="minorHAnsi" w:hAnsiTheme="minorHAnsi" w:cstheme="minorHAnsi"/>
          <w:color w:val="4472C4" w:themeColor="accent1"/>
        </w:rPr>
      </w:pPr>
      <w:r w:rsidRPr="00D30D0E">
        <w:rPr>
          <w:rFonts w:asciiTheme="minorHAnsi" w:hAnsiTheme="minorHAnsi" w:cstheme="minorHAnsi"/>
          <w:color w:val="4472C4" w:themeColor="accent1"/>
        </w:rPr>
        <w:tab/>
        <w:t>b) Puh orašar prosječne je duljine 12 cm. Njegov rep je dug oko 5 cm. Odredi udio duljine repa s obzirom na duljinu njegova tijela.</w:t>
      </w:r>
    </w:p>
    <w:p w:rsidR="00A7158F" w:rsidRPr="00D30D0E" w:rsidRDefault="00A7158F" w:rsidP="00A7158F">
      <w:pPr>
        <w:ind w:left="426" w:hanging="426"/>
        <w:rPr>
          <w:rFonts w:asciiTheme="minorHAnsi" w:hAnsiTheme="minorHAnsi" w:cstheme="minorHAnsi"/>
          <w:color w:val="4472C4" w:themeColor="accent1"/>
        </w:rPr>
      </w:pPr>
    </w:p>
    <w:p w:rsidR="00A7158F" w:rsidRPr="00D30D0E" w:rsidRDefault="00A7158F" w:rsidP="00A7158F">
      <w:pPr>
        <w:ind w:left="426" w:hanging="426"/>
        <w:rPr>
          <w:rFonts w:asciiTheme="minorHAnsi" w:hAnsiTheme="minorHAnsi" w:cstheme="minorHAnsi"/>
          <w:color w:val="4472C4" w:themeColor="accent1"/>
        </w:rPr>
      </w:pPr>
      <w:r w:rsidRPr="00D30D0E">
        <w:rPr>
          <w:rFonts w:asciiTheme="minorHAnsi" w:hAnsiTheme="minorHAnsi" w:cstheme="minorHAnsi"/>
          <w:color w:val="4472C4" w:themeColor="accent1"/>
        </w:rPr>
        <w:tab/>
        <w:t>c) Koji od ove dvije vrste puhova ima relativno dulji rep s obzirom na duljinu tijela?</w:t>
      </w:r>
    </w:p>
    <w:p w:rsidR="00A7158F" w:rsidRPr="00D30D0E" w:rsidRDefault="00A7158F" w:rsidP="00A7158F">
      <w:pPr>
        <w:ind w:left="426" w:hanging="426"/>
        <w:rPr>
          <w:rFonts w:asciiTheme="minorHAnsi" w:hAnsiTheme="minorHAnsi" w:cstheme="minorHAnsi"/>
          <w:color w:val="4472C4" w:themeColor="accent1"/>
        </w:rPr>
      </w:pPr>
    </w:p>
    <w:p w:rsidR="005A21F4" w:rsidRPr="00D30D0E" w:rsidRDefault="00F26897" w:rsidP="00A7158F">
      <w:pPr>
        <w:ind w:left="426" w:hanging="426"/>
        <w:rPr>
          <w:rFonts w:asciiTheme="minorHAnsi" w:hAnsiTheme="minorHAnsi" w:cstheme="minorHAnsi"/>
          <w:color w:val="4472C4" w:themeColor="accent1"/>
        </w:rPr>
      </w:pPr>
      <w:r w:rsidRPr="00D30D0E">
        <w:rPr>
          <w:rFonts w:asciiTheme="minorHAnsi" w:hAnsiTheme="minorHAnsi" w:cstheme="minorHAnsi"/>
          <w:b/>
          <w:bCs/>
          <w:noProof/>
          <w:color w:val="4472C4" w:themeColor="accen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2345690</wp:posOffset>
            </wp:positionH>
            <wp:positionV relativeFrom="paragraph">
              <wp:posOffset>382270</wp:posOffset>
            </wp:positionV>
            <wp:extent cx="1123160" cy="944880"/>
            <wp:effectExtent l="0" t="0" r="0" b="0"/>
            <wp:wrapNone/>
            <wp:docPr id="3" name="Slika 3" descr="Slika na kojoj se prikazuje tiskanica, pisal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color-landscape-book-drawing-color-cartoon-books-stacked-together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backgroundMark x1="21125" y1="15602" x2="21125" y2="15602"/>
                                  <a14:backgroundMark x1="20750" y1="15007" x2="20750" y2="15007"/>
                                  <a14:backgroundMark x1="12375" y1="16790" x2="12375" y2="167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6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D0E">
        <w:rPr>
          <w:rFonts w:asciiTheme="minorHAnsi" w:hAnsiTheme="minorHAnsi" w:cstheme="minorHAnsi"/>
          <w:b/>
          <w:bCs/>
          <w:noProof/>
          <w:color w:val="4472C4" w:themeColor="accen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5781675</wp:posOffset>
            </wp:positionH>
            <wp:positionV relativeFrom="paragraph">
              <wp:posOffset>210820</wp:posOffset>
            </wp:positionV>
            <wp:extent cx="1181100" cy="1181100"/>
            <wp:effectExtent l="0" t="0" r="0" b="0"/>
            <wp:wrapNone/>
            <wp:docPr id="4" name="Slika 4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918224-money-cash-cartoon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58F" w:rsidRPr="00D30D0E">
        <w:rPr>
          <w:rFonts w:asciiTheme="minorHAnsi" w:hAnsiTheme="minorHAnsi" w:cstheme="minorHAnsi"/>
          <w:b/>
          <w:bCs/>
          <w:color w:val="4472C4" w:themeColor="accent1"/>
        </w:rPr>
        <w:t>2.)</w:t>
      </w:r>
      <w:r w:rsidR="00A7158F" w:rsidRPr="00D30D0E">
        <w:rPr>
          <w:rFonts w:asciiTheme="minorHAnsi" w:hAnsiTheme="minorHAnsi" w:cstheme="minorHAnsi"/>
          <w:color w:val="4472C4" w:themeColor="accent1"/>
        </w:rPr>
        <w:t xml:space="preserve"> </w:t>
      </w:r>
      <w:r w:rsidR="00A7158F" w:rsidRPr="00D30D0E">
        <w:rPr>
          <w:rFonts w:asciiTheme="minorHAnsi" w:hAnsiTheme="minorHAnsi" w:cstheme="minorHAnsi"/>
          <w:i/>
          <w:iCs/>
          <w:color w:val="4472C4" w:themeColor="accent1"/>
          <w:u w:val="single"/>
        </w:rPr>
        <w:t>Malo financija …</w:t>
      </w:r>
      <w:r w:rsidR="00A7158F" w:rsidRPr="00D30D0E">
        <w:rPr>
          <w:rFonts w:asciiTheme="minorHAnsi" w:hAnsiTheme="minorHAnsi" w:cstheme="minorHAnsi"/>
          <w:color w:val="4472C4" w:themeColor="accent1"/>
        </w:rPr>
        <w:t xml:space="preserve"> Učenik je za jednu knjigu platio </w:t>
      </w:r>
      <w:r w:rsidR="00A7158F" w:rsidRPr="00D30D0E">
        <w:rPr>
          <w:rFonts w:asciiTheme="minorHAnsi" w:hAnsiTheme="minorHAnsi" w:cstheme="minorHAnsi"/>
          <w:color w:val="4472C4" w:themeColor="accent1"/>
          <w:position w:val="-22"/>
        </w:rPr>
        <w:object w:dxaOrig="300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9.25pt" o:ole="">
            <v:imagedata r:id="rId12" o:title=""/>
          </v:shape>
          <o:OLEObject Type="Embed" ProgID="Equation.DSMT4" ShapeID="_x0000_i1025" DrawAspect="Content" ObjectID="_1632504138" r:id="rId13"/>
        </w:object>
      </w:r>
      <w:r w:rsidR="00A7158F" w:rsidRPr="00D30D0E">
        <w:rPr>
          <w:rFonts w:asciiTheme="minorHAnsi" w:hAnsiTheme="minorHAnsi" w:cstheme="minorHAnsi"/>
          <w:color w:val="4472C4" w:themeColor="accent1"/>
        </w:rPr>
        <w:t xml:space="preserve"> svog novca, za drugu </w:t>
      </w:r>
      <w:r w:rsidR="00A7158F" w:rsidRPr="00D30D0E">
        <w:rPr>
          <w:rFonts w:asciiTheme="minorHAnsi" w:hAnsiTheme="minorHAnsi" w:cstheme="minorHAnsi"/>
          <w:color w:val="4472C4" w:themeColor="accent1"/>
          <w:position w:val="-22"/>
        </w:rPr>
        <w:object w:dxaOrig="315" w:dyaOrig="585">
          <v:shape id="_x0000_i1026" type="#_x0000_t75" style="width:15.75pt;height:29.25pt" o:ole="">
            <v:imagedata r:id="rId14" o:title=""/>
          </v:shape>
          <o:OLEObject Type="Embed" ProgID="Equation.DSMT4" ShapeID="_x0000_i1026" DrawAspect="Content" ObjectID="_1632504139" r:id="rId15"/>
        </w:object>
      </w:r>
      <w:r w:rsidR="00A7158F" w:rsidRPr="00D30D0E">
        <w:rPr>
          <w:rFonts w:asciiTheme="minorHAnsi" w:hAnsiTheme="minorHAnsi" w:cstheme="minorHAnsi"/>
          <w:color w:val="4472C4" w:themeColor="accent1"/>
        </w:rPr>
        <w:t xml:space="preserve">, a za bilježnice </w:t>
      </w:r>
      <w:r w:rsidR="00A7158F" w:rsidRPr="00D30D0E">
        <w:rPr>
          <w:rFonts w:asciiTheme="minorHAnsi" w:hAnsiTheme="minorHAnsi" w:cstheme="minorHAnsi"/>
          <w:color w:val="4472C4" w:themeColor="accent1"/>
          <w:position w:val="-22"/>
        </w:rPr>
        <w:object w:dxaOrig="300" w:dyaOrig="585">
          <v:shape id="_x0000_i1027" type="#_x0000_t75" style="width:15pt;height:29.25pt" o:ole="">
            <v:imagedata r:id="rId16" o:title=""/>
          </v:shape>
          <o:OLEObject Type="Embed" ProgID="Equation.DSMT4" ShapeID="_x0000_i1027" DrawAspect="Content" ObjectID="_1632504140" r:id="rId17"/>
        </w:object>
      </w:r>
      <w:r w:rsidR="00A7158F" w:rsidRPr="00D30D0E">
        <w:rPr>
          <w:rFonts w:asciiTheme="minorHAnsi" w:hAnsiTheme="minorHAnsi" w:cstheme="minorHAnsi"/>
          <w:color w:val="4472C4" w:themeColor="accent1"/>
        </w:rPr>
        <w:t xml:space="preserve"> svog novca. Preostalo mu je 72 kn. Koliko je imao novca i koliko je platio za knjige i za bilježnice?</w:t>
      </w:r>
    </w:p>
    <w:p w:rsidR="00A7158F" w:rsidRPr="00D30D0E" w:rsidRDefault="00A7158F" w:rsidP="00A7158F">
      <w:pPr>
        <w:ind w:left="426" w:hanging="426"/>
        <w:rPr>
          <w:rFonts w:asciiTheme="minorHAnsi" w:hAnsiTheme="minorHAnsi" w:cstheme="minorHAnsi"/>
          <w:color w:val="4472C4" w:themeColor="accent1"/>
        </w:rPr>
      </w:pPr>
    </w:p>
    <w:p w:rsidR="00F26897" w:rsidRPr="00D30D0E" w:rsidRDefault="00F26897" w:rsidP="00A7158F">
      <w:pPr>
        <w:ind w:left="426" w:hanging="426"/>
        <w:rPr>
          <w:rFonts w:asciiTheme="minorHAnsi" w:hAnsiTheme="minorHAnsi" w:cstheme="minorHAnsi"/>
          <w:b/>
          <w:bCs/>
          <w:color w:val="4472C4" w:themeColor="accent1"/>
        </w:rPr>
      </w:pPr>
    </w:p>
    <w:p w:rsidR="00F26897" w:rsidRPr="00D30D0E" w:rsidRDefault="00F26897" w:rsidP="00A7158F">
      <w:pPr>
        <w:ind w:left="426" w:hanging="426"/>
        <w:rPr>
          <w:rFonts w:asciiTheme="minorHAnsi" w:hAnsiTheme="minorHAnsi" w:cstheme="minorHAnsi"/>
          <w:b/>
          <w:bCs/>
          <w:color w:val="4472C4" w:themeColor="accent1"/>
        </w:rPr>
      </w:pPr>
    </w:p>
    <w:p w:rsidR="00A7158F" w:rsidRPr="00D30D0E" w:rsidRDefault="00F26897" w:rsidP="00A7158F">
      <w:pPr>
        <w:ind w:left="426" w:hanging="426"/>
        <w:rPr>
          <w:rFonts w:asciiTheme="minorHAnsi" w:hAnsiTheme="minorHAnsi" w:cstheme="minorHAnsi"/>
          <w:color w:val="4472C4" w:themeColor="accent1"/>
        </w:rPr>
      </w:pPr>
      <w:r w:rsidRPr="00D30D0E">
        <w:rPr>
          <w:rFonts w:asciiTheme="minorHAnsi" w:hAnsiTheme="minorHAnsi" w:cstheme="minorHAnsi"/>
          <w:b/>
          <w:bCs/>
          <w:noProof/>
          <w:color w:val="4472C4" w:themeColor="accen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3298190</wp:posOffset>
            </wp:positionH>
            <wp:positionV relativeFrom="paragraph">
              <wp:posOffset>445135</wp:posOffset>
            </wp:positionV>
            <wp:extent cx="828675" cy="773836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basketball-3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73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58F" w:rsidRPr="00D30D0E">
        <w:rPr>
          <w:rFonts w:asciiTheme="minorHAnsi" w:hAnsiTheme="minorHAnsi" w:cstheme="minorHAnsi"/>
          <w:b/>
          <w:bCs/>
          <w:color w:val="4472C4" w:themeColor="accent1"/>
        </w:rPr>
        <w:t>3.)</w:t>
      </w:r>
      <w:r w:rsidR="00A7158F" w:rsidRPr="00D30D0E">
        <w:rPr>
          <w:rFonts w:asciiTheme="minorHAnsi" w:hAnsiTheme="minorHAnsi" w:cstheme="minorHAnsi"/>
          <w:color w:val="4472C4" w:themeColor="accent1"/>
        </w:rPr>
        <w:t xml:space="preserve"> </w:t>
      </w:r>
      <w:r w:rsidR="00A7158F" w:rsidRPr="00D30D0E">
        <w:rPr>
          <w:rFonts w:asciiTheme="minorHAnsi" w:hAnsiTheme="minorHAnsi" w:cstheme="minorHAnsi"/>
          <w:i/>
          <w:iCs/>
          <w:color w:val="4472C4" w:themeColor="accent1"/>
          <w:u w:val="single"/>
        </w:rPr>
        <w:t>I za kraj malo loptanja …</w:t>
      </w:r>
      <w:r w:rsidR="00A7158F" w:rsidRPr="00D30D0E">
        <w:rPr>
          <w:rFonts w:asciiTheme="minorHAnsi" w:hAnsiTheme="minorHAnsi" w:cstheme="minorHAnsi"/>
          <w:color w:val="4472C4" w:themeColor="accent1"/>
        </w:rPr>
        <w:t xml:space="preserve"> Ako lopta slobodna pada na tlo s neke visine, ona svaki put nakon udarca o tlo odskoči do </w:t>
      </w:r>
      <w:r w:rsidR="00A7158F" w:rsidRPr="00D30D0E">
        <w:rPr>
          <w:rFonts w:asciiTheme="minorHAnsi" w:hAnsiTheme="minorHAnsi" w:cstheme="minorHAnsi"/>
          <w:color w:val="4472C4" w:themeColor="accent1"/>
          <w:position w:val="-24"/>
        </w:rPr>
        <w:object w:dxaOrig="225" w:dyaOrig="615">
          <v:shape id="_x0000_i1028" type="#_x0000_t75" style="width:11.25pt;height:30.75pt" o:ole="">
            <v:imagedata r:id="rId19" o:title=""/>
          </v:shape>
          <o:OLEObject Type="Embed" ProgID="Equation.3" ShapeID="_x0000_i1028" DrawAspect="Content" ObjectID="_1632504141" r:id="rId20"/>
        </w:object>
      </w:r>
      <w:r w:rsidR="00A7158F" w:rsidRPr="00D30D0E">
        <w:rPr>
          <w:rFonts w:asciiTheme="minorHAnsi" w:hAnsiTheme="minorHAnsi" w:cstheme="minorHAnsi"/>
          <w:color w:val="4472C4" w:themeColor="accent1"/>
        </w:rPr>
        <w:t xml:space="preserve"> visine s koje je pala. Pustimo tu loptu da pada s visine od 108 cm. Koliku će visinu postići lopta nakon što 4 puta odskoči od tla?</w:t>
      </w:r>
    </w:p>
    <w:p w:rsidR="00FB1DF9" w:rsidRDefault="00FB1DF9"/>
    <w:p w:rsidR="00A7158F" w:rsidRDefault="00A7158F"/>
    <w:p w:rsidR="00D30D0E" w:rsidRDefault="00D30D0E"/>
    <w:p w:rsidR="00D30D0E" w:rsidRDefault="00D30D0E"/>
    <w:p w:rsidR="00A7158F" w:rsidRPr="0012127A" w:rsidRDefault="00A7158F" w:rsidP="00A7158F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 w:rsidRPr="0012127A"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  <w:t>Rok za predaju radova je petak</w:t>
      </w:r>
      <w:r w:rsidR="00F26897" w:rsidRPr="0012127A"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  <w:t xml:space="preserve"> 18</w:t>
      </w:r>
      <w:r w:rsidRPr="0012127A"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  <w:t>.10.2019.</w:t>
      </w:r>
      <w:r w:rsidRPr="0012127A">
        <w:rPr>
          <w:rFonts w:ascii="Comic Sans MS" w:hAnsi="Comic Sans MS" w:cstheme="minorHAnsi"/>
          <w:b/>
          <w:noProof/>
          <w:sz w:val="32"/>
          <w:szCs w:val="32"/>
        </w:rPr>
        <w:br/>
      </w:r>
    </w:p>
    <w:p w:rsidR="00A7158F" w:rsidRPr="00E739FB" w:rsidRDefault="00A7158F" w:rsidP="00A7158F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Radove predajte učiteljima matematike ili ih </w:t>
      </w:r>
      <w:r w:rsidR="00F26897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ubacite u</w:t>
      </w: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 kutije za „Matematički kutak“ u učionicama </w:t>
      </w:r>
      <w:r w:rsidR="0012127A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br/>
      </w:r>
      <w:r w:rsidRPr="00E739FB">
        <w:rPr>
          <w:rFonts w:asciiTheme="minorHAnsi" w:hAnsiTheme="minorHAnsi" w:cstheme="minorHAnsi"/>
          <w:i/>
          <w:noProof/>
          <w:sz w:val="22"/>
          <w:szCs w:val="32"/>
          <w:lang w:val="hr-BA" w:eastAsia="hr-BA"/>
        </w:rPr>
        <w:t>Matematika 1 ili Matematika 2.</w:t>
      </w:r>
      <w:r>
        <w:rPr>
          <w:rFonts w:asciiTheme="minorHAnsi" w:hAnsiTheme="minorHAnsi" w:cstheme="minorHAnsi"/>
          <w:i/>
          <w:noProof/>
          <w:sz w:val="22"/>
          <w:szCs w:val="32"/>
          <w:lang w:val="hr-BA" w:eastAsia="hr-BA"/>
        </w:rPr>
        <w:br/>
      </w:r>
      <w:bookmarkStart w:id="1" w:name="_GoBack"/>
      <w:bookmarkEnd w:id="1"/>
    </w:p>
    <w:p w:rsidR="00A7158F" w:rsidRDefault="00A7158F" w:rsidP="00A7158F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u w:val="single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u w:val="single"/>
          <w:lang w:val="hr-BA" w:eastAsia="hr-BA"/>
        </w:rPr>
        <w:t>Ne zaboravite se potpisati na svoje radove.</w:t>
      </w:r>
    </w:p>
    <w:p w:rsidR="00A7158F" w:rsidRDefault="00A7158F" w:rsidP="00A7158F">
      <w:pPr>
        <w:rPr>
          <w:rFonts w:asciiTheme="minorHAnsi" w:hAnsiTheme="minorHAnsi" w:cstheme="minorHAnsi"/>
          <w:b/>
          <w:noProof/>
          <w:sz w:val="22"/>
          <w:szCs w:val="32"/>
          <w:u w:val="single"/>
          <w:lang w:val="hr-BA" w:eastAsia="hr-BA"/>
        </w:rPr>
      </w:pPr>
    </w:p>
    <w:p w:rsidR="00A7158F" w:rsidRDefault="00A7158F" w:rsidP="00A7158F">
      <w:pPr>
        <w:rPr>
          <w:rFonts w:asciiTheme="minorHAnsi" w:hAnsiTheme="minorHAnsi" w:cstheme="minorHAnsi"/>
          <w:b/>
          <w:noProof/>
          <w:sz w:val="22"/>
          <w:szCs w:val="32"/>
          <w:u w:val="single"/>
          <w:lang w:val="hr-BA" w:eastAsia="hr-BA"/>
        </w:rPr>
      </w:pPr>
    </w:p>
    <w:p w:rsidR="00A7158F" w:rsidRDefault="00A7158F" w:rsidP="00A7158F">
      <w:pPr>
        <w:jc w:val="center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  <w:r>
        <w:rPr>
          <w:rFonts w:ascii="Comic Sans MS" w:hAnsi="Comic Sans MS" w:cstheme="minorHAnsi"/>
          <w:noProof/>
          <w:sz w:val="28"/>
          <w:szCs w:val="32"/>
          <w:lang w:val="hr-BA" w:eastAsia="hr-BA"/>
        </w:rPr>
        <w:t xml:space="preserve">SRETNO I ZABAVITE SE! </w:t>
      </w:r>
      <w:r w:rsidRPr="00E739FB">
        <w:rPr>
          <w:rFonts w:ascii="Comic Sans MS" w:hAnsi="Comic Sans MS" w:cstheme="minorHAnsi"/>
          <w:noProof/>
          <w:sz w:val="28"/>
          <w:szCs w:val="32"/>
          <w:lang w:val="hr-BA" w:eastAsia="hr-BA"/>
        </w:rPr>
        <w:sym w:font="Wingdings" w:char="F04A"/>
      </w:r>
    </w:p>
    <w:p w:rsidR="00A7158F" w:rsidRDefault="00A7158F" w:rsidP="00A7158F">
      <w:pPr>
        <w:jc w:val="right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</w:p>
    <w:p w:rsidR="00A7158F" w:rsidRPr="00E739FB" w:rsidRDefault="00FE705E" w:rsidP="00A7158F">
      <w:pPr>
        <w:jc w:val="right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Učitelji matematike OŠ brać</w:t>
      </w:r>
      <w:r w:rsidR="00A7158F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e Radića Pakrac</w:t>
      </w:r>
    </w:p>
    <w:p w:rsidR="00A7158F" w:rsidRDefault="00A7158F"/>
    <w:p w:rsidR="005A21F4" w:rsidRDefault="005A21F4"/>
    <w:p w:rsidR="005A21F4" w:rsidRDefault="005A21F4"/>
    <w:sectPr w:rsidR="005A21F4" w:rsidSect="00A7158F">
      <w:pgSz w:w="11906" w:h="16838"/>
      <w:pgMar w:top="709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7AB"/>
    <w:multiLevelType w:val="hybridMultilevel"/>
    <w:tmpl w:val="A7FA9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F4"/>
    <w:rsid w:val="0012127A"/>
    <w:rsid w:val="0033058D"/>
    <w:rsid w:val="005A21F4"/>
    <w:rsid w:val="00A7158F"/>
    <w:rsid w:val="00B30899"/>
    <w:rsid w:val="00D30D0E"/>
    <w:rsid w:val="00F26897"/>
    <w:rsid w:val="00FB1DF9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78CC"/>
  <w15:chartTrackingRefBased/>
  <w15:docId w15:val="{35B56A94-5342-4E53-8309-A6933FC3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F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oleObject" Target="embeddings/oleObject2.bin"/><Relationship Id="rId10" Type="http://schemas.openxmlformats.org/officeDocument/2006/relationships/image" Target="media/image5.png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Špejić</dc:creator>
  <cp:keywords/>
  <dc:description/>
  <cp:lastModifiedBy>Killer_Machina</cp:lastModifiedBy>
  <cp:revision>4</cp:revision>
  <dcterms:created xsi:type="dcterms:W3CDTF">2019-10-10T17:50:00Z</dcterms:created>
  <dcterms:modified xsi:type="dcterms:W3CDTF">2019-10-13T18:36:00Z</dcterms:modified>
</cp:coreProperties>
</file>