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0A" w:rsidRDefault="00DE670A" w:rsidP="00DE670A">
      <w:pPr>
        <w:pStyle w:val="Odlomakpopisa"/>
        <w:numPr>
          <w:ilvl w:val="0"/>
          <w:numId w:val="1"/>
        </w:numPr>
      </w:pPr>
      <w:r>
        <w:t xml:space="preserve"> Research </w:t>
      </w:r>
      <w:r w:rsidR="00FF6CD6">
        <w:t xml:space="preserve">: </w:t>
      </w:r>
      <w:r w:rsidR="00E80B1C">
        <w:t>WWII</w:t>
      </w:r>
    </w:p>
    <w:p w:rsidR="00FF6CD6" w:rsidRDefault="00FF6CD6" w:rsidP="00FF6CD6"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Japan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WWII</w:t>
      </w:r>
    </w:p>
    <w:p w:rsidR="00940F11" w:rsidRDefault="00940F11" w:rsidP="00FF6CD6">
      <w:hyperlink r:id="rId7" w:history="1">
        <w:r w:rsidRPr="009C7A52">
          <w:rPr>
            <w:rStyle w:val="Hiperveza"/>
          </w:rPr>
          <w:t>https://www.britannica.com/event/World-War-II/Hiroshima-and-Nagasaki</w:t>
        </w:r>
      </w:hyperlink>
    </w:p>
    <w:p w:rsidR="00940F11" w:rsidRDefault="00940F11" w:rsidP="00FF6CD6">
      <w:bookmarkStart w:id="0" w:name="_GoBack"/>
      <w:bookmarkEnd w:id="0"/>
    </w:p>
    <w:p w:rsidR="00940F11" w:rsidRDefault="00940F11" w:rsidP="00FF6CD6"/>
    <w:p w:rsidR="00E80B1C" w:rsidRDefault="00E80B1C" w:rsidP="00FF6CD6">
      <w:r>
        <w:t xml:space="preserve">Korisni linkovi: </w:t>
      </w:r>
    </w:p>
    <w:p w:rsidR="00C70BC3" w:rsidRDefault="00520DA1" w:rsidP="00FF6CD6">
      <w:hyperlink r:id="rId8" w:history="1">
        <w:r w:rsidR="00E80B1C" w:rsidRPr="00816FC0">
          <w:rPr>
            <w:rStyle w:val="Hiperveza"/>
          </w:rPr>
          <w:t>http://www.molon.de/galleries/Japan/Hiroshima/Peace/</w:t>
        </w:r>
      </w:hyperlink>
    </w:p>
    <w:p w:rsidR="00E80B1C" w:rsidRDefault="00E80B1C" w:rsidP="00E80B1C">
      <w:pPr>
        <w:pStyle w:val="Odlomakpopisa"/>
        <w:numPr>
          <w:ilvl w:val="0"/>
          <w:numId w:val="1"/>
        </w:numPr>
      </w:pPr>
      <w:proofErr w:type="spellStart"/>
      <w:r>
        <w:t>Sadako's</w:t>
      </w:r>
      <w:proofErr w:type="spellEnd"/>
      <w:r>
        <w:t xml:space="preserve"> story (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>…)</w:t>
      </w:r>
    </w:p>
    <w:p w:rsidR="00E80B1C" w:rsidRDefault="00520DA1" w:rsidP="00FF6CD6">
      <w:hyperlink r:id="rId9" w:history="1">
        <w:r w:rsidR="00E80B1C" w:rsidRPr="00816FC0">
          <w:rPr>
            <w:rStyle w:val="Hiperveza"/>
          </w:rPr>
          <w:t>http://www.pcf.city.hiroshima.jp/virtual/VirtualMuseum_e/exhibit_e/exh0107_e/exh01073_e.html</w:t>
        </w:r>
      </w:hyperlink>
    </w:p>
    <w:p w:rsidR="00E80B1C" w:rsidRDefault="00520DA1" w:rsidP="00FF6CD6">
      <w:hyperlink r:id="rId10" w:history="1">
        <w:r w:rsidR="00E80B1C" w:rsidRPr="00816FC0">
          <w:rPr>
            <w:rStyle w:val="Hiperveza"/>
          </w:rPr>
          <w:t>http://www.pcf.city.hiroshima.jp/virtual/VirtualMuseum_e/exhibit_e/exh0107_e/exh01071_e.html</w:t>
        </w:r>
      </w:hyperlink>
    </w:p>
    <w:p w:rsidR="00E80B1C" w:rsidRDefault="00E80B1C" w:rsidP="00FF6CD6"/>
    <w:p w:rsidR="00FF6CD6" w:rsidRDefault="00E80B1C" w:rsidP="00E80B1C">
      <w:pPr>
        <w:pStyle w:val="Odlomakpopisa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Sadako</w:t>
      </w:r>
      <w:proofErr w:type="spellEnd"/>
      <w:r>
        <w:t xml:space="preserve"> Story </w:t>
      </w:r>
      <w:proofErr w:type="spellStart"/>
      <w:r>
        <w:t>Spreads</w:t>
      </w:r>
      <w:proofErr w:type="spellEnd"/>
    </w:p>
    <w:p w:rsidR="00E80B1C" w:rsidRDefault="00520DA1" w:rsidP="00E80B1C">
      <w:hyperlink r:id="rId11" w:history="1">
        <w:r w:rsidR="00E80B1C" w:rsidRPr="00816FC0">
          <w:rPr>
            <w:rStyle w:val="Hiperveza"/>
          </w:rPr>
          <w:t>http://www.pcf.city.hiroshima.jp/virtual/VirtualMuseum_e/exhibit_e/exh0107_e/exh01075_e.html</w:t>
        </w:r>
      </w:hyperlink>
    </w:p>
    <w:p w:rsidR="00E80B1C" w:rsidRDefault="00E80B1C" w:rsidP="00E80B1C"/>
    <w:sectPr w:rsidR="00E80B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A1" w:rsidRDefault="00520DA1" w:rsidP="00DE670A">
      <w:pPr>
        <w:spacing w:after="0" w:line="240" w:lineRule="auto"/>
      </w:pPr>
      <w:r>
        <w:separator/>
      </w:r>
    </w:p>
  </w:endnote>
  <w:endnote w:type="continuationSeparator" w:id="0">
    <w:p w:rsidR="00520DA1" w:rsidRDefault="00520DA1" w:rsidP="00DE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A1" w:rsidRDefault="00520DA1" w:rsidP="00DE670A">
      <w:pPr>
        <w:spacing w:after="0" w:line="240" w:lineRule="auto"/>
      </w:pPr>
      <w:r>
        <w:separator/>
      </w:r>
    </w:p>
  </w:footnote>
  <w:footnote w:type="continuationSeparator" w:id="0">
    <w:p w:rsidR="00520DA1" w:rsidRDefault="00520DA1" w:rsidP="00DE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0A" w:rsidRDefault="00DE670A">
    <w:pPr>
      <w:pStyle w:val="Zaglavlje"/>
    </w:pPr>
    <w:proofErr w:type="spellStart"/>
    <w:r>
      <w:t>History-background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F26CE"/>
    <w:multiLevelType w:val="hybridMultilevel"/>
    <w:tmpl w:val="1BB666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0A"/>
    <w:rsid w:val="00040E46"/>
    <w:rsid w:val="00520DA1"/>
    <w:rsid w:val="00631A48"/>
    <w:rsid w:val="00940F11"/>
    <w:rsid w:val="00B14F42"/>
    <w:rsid w:val="00C70BC3"/>
    <w:rsid w:val="00DE670A"/>
    <w:rsid w:val="00E80B1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9607"/>
  <w15:chartTrackingRefBased/>
  <w15:docId w15:val="{B61E6DF5-A525-4566-B3F1-604AA7D3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670A"/>
  </w:style>
  <w:style w:type="paragraph" w:styleId="Podnoje">
    <w:name w:val="footer"/>
    <w:basedOn w:val="Normal"/>
    <w:link w:val="PodnojeChar"/>
    <w:uiPriority w:val="99"/>
    <w:unhideWhenUsed/>
    <w:rsid w:val="00DE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670A"/>
  </w:style>
  <w:style w:type="paragraph" w:styleId="Odlomakpopisa">
    <w:name w:val="List Paragraph"/>
    <w:basedOn w:val="Normal"/>
    <w:uiPriority w:val="34"/>
    <w:qFormat/>
    <w:rsid w:val="00DE670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0BC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0B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n.de/galleries/Japan/Hiroshima/Pea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event/World-War-II/Hiroshima-and-Nagasa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f.city.hiroshima.jp/virtual/VirtualMuseum_e/exhibit_e/exh0107_e/exh01075_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cf.city.hiroshima.jp/virtual/VirtualMuseum_e/exhibit_e/exh0107_e/exh01071_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f.city.hiroshima.jp/virtual/VirtualMuseum_e/exhibit_e/exh0107_e/exh01073_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Skalnik</dc:creator>
  <cp:keywords/>
  <dc:description/>
  <cp:lastModifiedBy>Učenik</cp:lastModifiedBy>
  <cp:revision>2</cp:revision>
  <dcterms:created xsi:type="dcterms:W3CDTF">2018-02-27T08:30:00Z</dcterms:created>
  <dcterms:modified xsi:type="dcterms:W3CDTF">2018-02-27T08:30:00Z</dcterms:modified>
</cp:coreProperties>
</file>